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37" w:rsidRPr="00E24837" w:rsidRDefault="00E24837" w:rsidP="00E24837">
      <w:pPr>
        <w:rPr>
          <w:i/>
        </w:rPr>
      </w:pPr>
      <w:r w:rsidRPr="00E24837">
        <w:rPr>
          <w:b/>
        </w:rPr>
        <w:t>Oggetto:</w:t>
      </w:r>
      <w:r w:rsidRPr="00E24837">
        <w:t xml:space="preserve"> </w:t>
      </w:r>
      <w:r w:rsidRPr="00E24837">
        <w:rPr>
          <w:i/>
        </w:rPr>
        <w:t xml:space="preserve">Convocazione Direzione Nazionale  - 12 aprile </w:t>
      </w:r>
    </w:p>
    <w:p w:rsidR="00E24837" w:rsidRPr="00E24837" w:rsidRDefault="00E24837" w:rsidP="00E24837">
      <w:r w:rsidRPr="00E24837">
        <w:tab/>
      </w:r>
    </w:p>
    <w:p w:rsidR="00E24837" w:rsidRPr="00E24837" w:rsidRDefault="00E24837" w:rsidP="00E24837">
      <w:r w:rsidRPr="00E24837">
        <w:t>La Direzione Nazionale è convocata a  Roma,  presso gli uffici della Presidenza Nazionale</w:t>
      </w:r>
    </w:p>
    <w:p w:rsidR="00E24837" w:rsidRPr="00E24837" w:rsidRDefault="00E24837" w:rsidP="00E24837">
      <w:r w:rsidRPr="00E24837">
        <w:t xml:space="preserve"> </w:t>
      </w:r>
    </w:p>
    <w:p w:rsidR="00E24837" w:rsidRPr="00E24837" w:rsidRDefault="00E24837" w:rsidP="00E24837">
      <w:pPr>
        <w:rPr>
          <w:b/>
        </w:rPr>
      </w:pPr>
      <w:r w:rsidRPr="00E24837">
        <w:rPr>
          <w:b/>
        </w:rPr>
        <w:t>Giovedì 12 aprile alle ore 9.00</w:t>
      </w:r>
    </w:p>
    <w:p w:rsidR="00E24837" w:rsidRPr="00E24837" w:rsidRDefault="00E24837" w:rsidP="00E24837"/>
    <w:p w:rsidR="00E24837" w:rsidRPr="00E24837" w:rsidRDefault="00E24837" w:rsidP="00E24837">
      <w:r w:rsidRPr="00E24837">
        <w:t>per discutere e deliberare sul seguente Ordine del Giorno:</w:t>
      </w:r>
    </w:p>
    <w:p w:rsidR="00E24837" w:rsidRPr="00E24837" w:rsidRDefault="00E24837" w:rsidP="00E24837"/>
    <w:p w:rsidR="00E24837" w:rsidRPr="00E24837" w:rsidRDefault="00E24837" w:rsidP="00E24837">
      <w:pPr>
        <w:numPr>
          <w:ilvl w:val="0"/>
          <w:numId w:val="1"/>
        </w:numPr>
      </w:pPr>
      <w:r w:rsidRPr="00E24837">
        <w:t>Approvazione del verbale della riunione del 22 febbraio 2018.</w:t>
      </w:r>
    </w:p>
    <w:p w:rsidR="00E24837" w:rsidRPr="00E24837" w:rsidRDefault="00E24837" w:rsidP="00E24837">
      <w:pPr>
        <w:numPr>
          <w:ilvl w:val="0"/>
          <w:numId w:val="1"/>
        </w:numPr>
      </w:pPr>
      <w:r w:rsidRPr="00E24837">
        <w:t xml:space="preserve">Presa d’atto dei verbali delle commissioni di lavoro e di altra documentazione. </w:t>
      </w:r>
    </w:p>
    <w:p w:rsidR="00E24837" w:rsidRPr="00E24837" w:rsidRDefault="00E24837" w:rsidP="00E24837">
      <w:pPr>
        <w:numPr>
          <w:ilvl w:val="0"/>
          <w:numId w:val="1"/>
        </w:numPr>
      </w:pPr>
      <w:r w:rsidRPr="00E24837">
        <w:t>Relazione sociale e bilancio consuntivo 2017.</w:t>
      </w:r>
    </w:p>
    <w:p w:rsidR="00E24837" w:rsidRPr="00E24837" w:rsidRDefault="00E24837" w:rsidP="00E24837">
      <w:pPr>
        <w:numPr>
          <w:ilvl w:val="0"/>
          <w:numId w:val="1"/>
        </w:numPr>
      </w:pPr>
      <w:r w:rsidRPr="00E24837">
        <w:t>Rimodulazione organizzativa degli incarichi.</w:t>
      </w:r>
    </w:p>
    <w:p w:rsidR="00E24837" w:rsidRPr="00E24837" w:rsidRDefault="00E24837" w:rsidP="00E24837">
      <w:pPr>
        <w:numPr>
          <w:ilvl w:val="0"/>
          <w:numId w:val="1"/>
        </w:numPr>
      </w:pPr>
      <w:r w:rsidRPr="00E24837">
        <w:t>Centro Nazionale del Libro Parlato:</w:t>
      </w:r>
    </w:p>
    <w:p w:rsidR="00E24837" w:rsidRPr="00E24837" w:rsidRDefault="00E24837" w:rsidP="00E24837">
      <w:pPr>
        <w:numPr>
          <w:ilvl w:val="0"/>
          <w:numId w:val="2"/>
        </w:numPr>
      </w:pPr>
      <w:r w:rsidRPr="00E24837">
        <w:t>Saldo del contributo 2017 per il download delle Sezioni territoriali.</w:t>
      </w:r>
    </w:p>
    <w:p w:rsidR="00E24837" w:rsidRPr="00E24837" w:rsidRDefault="00E24837" w:rsidP="00E24837"/>
    <w:p w:rsidR="00E24837" w:rsidRPr="00E24837" w:rsidRDefault="00E24837" w:rsidP="00E24837">
      <w:pPr>
        <w:numPr>
          <w:ilvl w:val="0"/>
          <w:numId w:val="1"/>
        </w:numPr>
      </w:pPr>
      <w:r w:rsidRPr="00E24837">
        <w:t>Premio Braille 2018.</w:t>
      </w:r>
    </w:p>
    <w:p w:rsidR="00E24837" w:rsidRPr="00E24837" w:rsidRDefault="00E24837" w:rsidP="00E24837"/>
    <w:p w:rsidR="00E24837" w:rsidRPr="00E24837" w:rsidRDefault="00E24837" w:rsidP="00E24837">
      <w:pPr>
        <w:numPr>
          <w:ilvl w:val="0"/>
          <w:numId w:val="1"/>
        </w:numPr>
      </w:pPr>
      <w:r w:rsidRPr="00E24837">
        <w:t>Criteri di concessione del fondo di solidarietà 2018.</w:t>
      </w:r>
    </w:p>
    <w:p w:rsidR="00E24837" w:rsidRPr="00E24837" w:rsidRDefault="00E24837" w:rsidP="00E24837"/>
    <w:p w:rsidR="00E24837" w:rsidRPr="00E24837" w:rsidRDefault="00E24837" w:rsidP="00E24837">
      <w:pPr>
        <w:numPr>
          <w:ilvl w:val="0"/>
          <w:numId w:val="1"/>
        </w:numPr>
      </w:pPr>
      <w:r w:rsidRPr="00E24837">
        <w:t>Impiego fondi Lotteria Louis Braille 2017 e provvedimenti conseguenti..</w:t>
      </w:r>
    </w:p>
    <w:p w:rsidR="00E24837" w:rsidRPr="00E24837" w:rsidRDefault="00E24837" w:rsidP="00E24837"/>
    <w:p w:rsidR="00E24837" w:rsidRPr="00E24837" w:rsidRDefault="00E24837" w:rsidP="00E24837"/>
    <w:p w:rsidR="00E24837" w:rsidRPr="00E24837" w:rsidRDefault="00E24837" w:rsidP="00E24837">
      <w:pPr>
        <w:numPr>
          <w:ilvl w:val="0"/>
          <w:numId w:val="1"/>
        </w:numPr>
      </w:pPr>
      <w:r w:rsidRPr="00E24837">
        <w:t>Proposta della sezione territoriale di Verona per una vertenza avverso INPS, commissione medico-legale.</w:t>
      </w:r>
    </w:p>
    <w:p w:rsidR="00E24837" w:rsidRPr="00E24837" w:rsidRDefault="00E24837" w:rsidP="00E24837">
      <w:pPr>
        <w:numPr>
          <w:ilvl w:val="0"/>
          <w:numId w:val="1"/>
        </w:numPr>
      </w:pPr>
      <w:r w:rsidRPr="00E24837">
        <w:t>Proposta di adesione a IERFOP.( Istituto Europeo Ricerca Formazione Orientamento professionale )</w:t>
      </w:r>
    </w:p>
    <w:p w:rsidR="00E24837" w:rsidRPr="00E24837" w:rsidRDefault="00E24837" w:rsidP="00E24837"/>
    <w:p w:rsidR="00E24837" w:rsidRPr="00E24837" w:rsidRDefault="00E24837" w:rsidP="00E24837">
      <w:pPr>
        <w:numPr>
          <w:ilvl w:val="0"/>
          <w:numId w:val="1"/>
        </w:numPr>
      </w:pPr>
      <w:r w:rsidRPr="00E24837">
        <w:t xml:space="preserve">Patrimonio: </w:t>
      </w:r>
    </w:p>
    <w:p w:rsidR="00E24837" w:rsidRPr="00E24837" w:rsidRDefault="00E24837" w:rsidP="00E24837">
      <w:pPr>
        <w:numPr>
          <w:ilvl w:val="0"/>
          <w:numId w:val="3"/>
        </w:numPr>
      </w:pPr>
      <w:r w:rsidRPr="00E24837">
        <w:t>UICI Alessandria lavori straordinari.</w:t>
      </w:r>
    </w:p>
    <w:p w:rsidR="00E24837" w:rsidRPr="00E24837" w:rsidRDefault="00E24837" w:rsidP="00E24837">
      <w:pPr>
        <w:numPr>
          <w:ilvl w:val="0"/>
          <w:numId w:val="3"/>
        </w:numPr>
      </w:pPr>
      <w:r w:rsidRPr="00E24837">
        <w:lastRenderedPageBreak/>
        <w:t>UICI Venezia  acquisto e cessione sede sociale.</w:t>
      </w:r>
    </w:p>
    <w:p w:rsidR="00E24837" w:rsidRPr="00E24837" w:rsidRDefault="00E24837" w:rsidP="00E24837">
      <w:pPr>
        <w:numPr>
          <w:ilvl w:val="0"/>
          <w:numId w:val="3"/>
        </w:numPr>
      </w:pPr>
      <w:r w:rsidRPr="00E24837">
        <w:t>UICI Brindisi  lavori per messa in sicurezza dell’immobile.</w:t>
      </w:r>
    </w:p>
    <w:p w:rsidR="00E24837" w:rsidRPr="00E24837" w:rsidRDefault="00E24837" w:rsidP="00E24837">
      <w:pPr>
        <w:numPr>
          <w:ilvl w:val="0"/>
          <w:numId w:val="3"/>
        </w:numPr>
      </w:pPr>
      <w:r w:rsidRPr="00E24837">
        <w:t>UICI Grosseto  lavori straordinari.</w:t>
      </w:r>
    </w:p>
    <w:p w:rsidR="00E24837" w:rsidRPr="00E24837" w:rsidRDefault="00E24837" w:rsidP="00E24837">
      <w:pPr>
        <w:numPr>
          <w:ilvl w:val="0"/>
          <w:numId w:val="3"/>
        </w:numPr>
      </w:pPr>
      <w:r w:rsidRPr="00E24837">
        <w:t>UICI Pistoia finanziamento lavori straordinari.</w:t>
      </w:r>
    </w:p>
    <w:p w:rsidR="00E24837" w:rsidRPr="00E24837" w:rsidRDefault="00E24837" w:rsidP="00E24837">
      <w:r w:rsidRPr="00E24837">
        <w:t xml:space="preserve">            </w:t>
      </w:r>
    </w:p>
    <w:p w:rsidR="00E24837" w:rsidRPr="00E24837" w:rsidRDefault="00E24837" w:rsidP="00E24837">
      <w:pPr>
        <w:numPr>
          <w:ilvl w:val="0"/>
          <w:numId w:val="1"/>
        </w:numPr>
      </w:pPr>
      <w:r w:rsidRPr="00E24837">
        <w:t>Attività internazionale :</w:t>
      </w:r>
    </w:p>
    <w:p w:rsidR="00E24837" w:rsidRPr="00E24837" w:rsidRDefault="00E24837" w:rsidP="00E24837">
      <w:pPr>
        <w:numPr>
          <w:ilvl w:val="0"/>
          <w:numId w:val="4"/>
        </w:numPr>
      </w:pPr>
      <w:r w:rsidRPr="00E24837">
        <w:t>Gemellaggio con l’associazione dei non vedenti del Burkina Faso.</w:t>
      </w:r>
    </w:p>
    <w:p w:rsidR="00E24837" w:rsidRPr="00E24837" w:rsidRDefault="00E24837" w:rsidP="00E24837">
      <w:pPr>
        <w:numPr>
          <w:ilvl w:val="0"/>
          <w:numId w:val="4"/>
        </w:numPr>
      </w:pPr>
      <w:r w:rsidRPr="00E24837">
        <w:t>Contributo al fondo di solidarietà internazionale EBU.</w:t>
      </w:r>
    </w:p>
    <w:p w:rsidR="00E24837" w:rsidRPr="00E24837" w:rsidRDefault="00E24837" w:rsidP="00E24837"/>
    <w:p w:rsidR="00E24837" w:rsidRPr="00E24837" w:rsidRDefault="00E24837" w:rsidP="00E24837">
      <w:pPr>
        <w:numPr>
          <w:ilvl w:val="0"/>
          <w:numId w:val="1"/>
        </w:numPr>
      </w:pPr>
      <w:r w:rsidRPr="00E24837">
        <w:t>Contributi:</w:t>
      </w:r>
    </w:p>
    <w:p w:rsidR="00E24837" w:rsidRPr="00E24837" w:rsidRDefault="00E24837" w:rsidP="00E24837">
      <w:pPr>
        <w:numPr>
          <w:ilvl w:val="0"/>
          <w:numId w:val="5"/>
        </w:numPr>
      </w:pPr>
      <w:r w:rsidRPr="00E24837">
        <w:t>UICI Liguria contributo per premi per il concorso “Ascoltami, ti racconto una storia”.</w:t>
      </w:r>
    </w:p>
    <w:p w:rsidR="00E24837" w:rsidRPr="00E24837" w:rsidRDefault="00E24837" w:rsidP="00E24837">
      <w:pPr>
        <w:numPr>
          <w:ilvl w:val="0"/>
          <w:numId w:val="5"/>
        </w:numPr>
      </w:pPr>
      <w:r w:rsidRPr="00E24837">
        <w:t>Associazione Lettura Agevolata Onlus.</w:t>
      </w:r>
    </w:p>
    <w:p w:rsidR="00E24837" w:rsidRPr="00E24837" w:rsidRDefault="00E24837" w:rsidP="00E24837"/>
    <w:p w:rsidR="00E24837" w:rsidRPr="00E24837" w:rsidRDefault="00E24837" w:rsidP="00E24837">
      <w:pPr>
        <w:numPr>
          <w:ilvl w:val="0"/>
          <w:numId w:val="1"/>
        </w:numPr>
      </w:pPr>
      <w:r w:rsidRPr="00E24837">
        <w:t>Ratifica delle delibere d’urgenza.</w:t>
      </w:r>
    </w:p>
    <w:p w:rsidR="00E24837" w:rsidRPr="00E24837" w:rsidRDefault="00E24837" w:rsidP="00E24837"/>
    <w:p w:rsidR="00E24837" w:rsidRPr="00E24837" w:rsidRDefault="00E24837" w:rsidP="00E24837">
      <w:pPr>
        <w:numPr>
          <w:ilvl w:val="0"/>
          <w:numId w:val="1"/>
        </w:numPr>
      </w:pPr>
      <w:r w:rsidRPr="00E24837">
        <w:t>Comunicazioni del Presidente e dei componenti.</w:t>
      </w:r>
    </w:p>
    <w:p w:rsidR="00647133" w:rsidRDefault="00E24837">
      <w:bookmarkStart w:id="0" w:name="_GoBack"/>
      <w:bookmarkEnd w:id="0"/>
    </w:p>
    <w:sectPr w:rsidR="00647133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B1E"/>
    <w:multiLevelType w:val="hybridMultilevel"/>
    <w:tmpl w:val="B0ECF446"/>
    <w:lvl w:ilvl="0" w:tplc="E9B436DA">
      <w:start w:val="1"/>
      <w:numFmt w:val="lowerLetter"/>
      <w:lvlText w:val="%1)"/>
      <w:lvlJc w:val="left"/>
      <w:pPr>
        <w:ind w:left="1664" w:hanging="360"/>
      </w:pPr>
    </w:lvl>
    <w:lvl w:ilvl="1" w:tplc="04100019">
      <w:start w:val="1"/>
      <w:numFmt w:val="lowerLetter"/>
      <w:lvlText w:val="%2."/>
      <w:lvlJc w:val="left"/>
      <w:pPr>
        <w:ind w:left="2384" w:hanging="360"/>
      </w:pPr>
    </w:lvl>
    <w:lvl w:ilvl="2" w:tplc="0410001B">
      <w:start w:val="1"/>
      <w:numFmt w:val="lowerRoman"/>
      <w:lvlText w:val="%3."/>
      <w:lvlJc w:val="right"/>
      <w:pPr>
        <w:ind w:left="3104" w:hanging="180"/>
      </w:pPr>
    </w:lvl>
    <w:lvl w:ilvl="3" w:tplc="0410000F">
      <w:start w:val="1"/>
      <w:numFmt w:val="decimal"/>
      <w:lvlText w:val="%4."/>
      <w:lvlJc w:val="left"/>
      <w:pPr>
        <w:ind w:left="3824" w:hanging="360"/>
      </w:pPr>
    </w:lvl>
    <w:lvl w:ilvl="4" w:tplc="04100019">
      <w:start w:val="1"/>
      <w:numFmt w:val="lowerLetter"/>
      <w:lvlText w:val="%5."/>
      <w:lvlJc w:val="left"/>
      <w:pPr>
        <w:ind w:left="4544" w:hanging="360"/>
      </w:pPr>
    </w:lvl>
    <w:lvl w:ilvl="5" w:tplc="0410001B">
      <w:start w:val="1"/>
      <w:numFmt w:val="lowerRoman"/>
      <w:lvlText w:val="%6."/>
      <w:lvlJc w:val="right"/>
      <w:pPr>
        <w:ind w:left="5264" w:hanging="180"/>
      </w:pPr>
    </w:lvl>
    <w:lvl w:ilvl="6" w:tplc="0410000F">
      <w:start w:val="1"/>
      <w:numFmt w:val="decimal"/>
      <w:lvlText w:val="%7."/>
      <w:lvlJc w:val="left"/>
      <w:pPr>
        <w:ind w:left="5984" w:hanging="360"/>
      </w:pPr>
    </w:lvl>
    <w:lvl w:ilvl="7" w:tplc="04100019">
      <w:start w:val="1"/>
      <w:numFmt w:val="lowerLetter"/>
      <w:lvlText w:val="%8."/>
      <w:lvlJc w:val="left"/>
      <w:pPr>
        <w:ind w:left="6704" w:hanging="360"/>
      </w:pPr>
    </w:lvl>
    <w:lvl w:ilvl="8" w:tplc="0410001B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1B5C55AC"/>
    <w:multiLevelType w:val="hybridMultilevel"/>
    <w:tmpl w:val="CEF62B92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57F241C"/>
    <w:multiLevelType w:val="hybridMultilevel"/>
    <w:tmpl w:val="0A6E8110"/>
    <w:lvl w:ilvl="0" w:tplc="04100017">
      <w:start w:val="1"/>
      <w:numFmt w:val="lowerLetter"/>
      <w:lvlText w:val="%1)"/>
      <w:lvlJc w:val="left"/>
      <w:pPr>
        <w:ind w:left="1724" w:hanging="360"/>
      </w:pPr>
    </w:lvl>
    <w:lvl w:ilvl="1" w:tplc="04100019">
      <w:start w:val="1"/>
      <w:numFmt w:val="lowerLetter"/>
      <w:lvlText w:val="%2."/>
      <w:lvlJc w:val="left"/>
      <w:pPr>
        <w:ind w:left="2444" w:hanging="360"/>
      </w:pPr>
    </w:lvl>
    <w:lvl w:ilvl="2" w:tplc="0410001B">
      <w:start w:val="1"/>
      <w:numFmt w:val="lowerRoman"/>
      <w:lvlText w:val="%3."/>
      <w:lvlJc w:val="right"/>
      <w:pPr>
        <w:ind w:left="3164" w:hanging="180"/>
      </w:pPr>
    </w:lvl>
    <w:lvl w:ilvl="3" w:tplc="0410000F">
      <w:start w:val="1"/>
      <w:numFmt w:val="decimal"/>
      <w:lvlText w:val="%4."/>
      <w:lvlJc w:val="left"/>
      <w:pPr>
        <w:ind w:left="3884" w:hanging="360"/>
      </w:pPr>
    </w:lvl>
    <w:lvl w:ilvl="4" w:tplc="04100019">
      <w:start w:val="1"/>
      <w:numFmt w:val="lowerLetter"/>
      <w:lvlText w:val="%5."/>
      <w:lvlJc w:val="left"/>
      <w:pPr>
        <w:ind w:left="4604" w:hanging="360"/>
      </w:pPr>
    </w:lvl>
    <w:lvl w:ilvl="5" w:tplc="0410001B">
      <w:start w:val="1"/>
      <w:numFmt w:val="lowerRoman"/>
      <w:lvlText w:val="%6."/>
      <w:lvlJc w:val="right"/>
      <w:pPr>
        <w:ind w:left="5324" w:hanging="180"/>
      </w:pPr>
    </w:lvl>
    <w:lvl w:ilvl="6" w:tplc="0410000F">
      <w:start w:val="1"/>
      <w:numFmt w:val="decimal"/>
      <w:lvlText w:val="%7."/>
      <w:lvlJc w:val="left"/>
      <w:pPr>
        <w:ind w:left="6044" w:hanging="360"/>
      </w:pPr>
    </w:lvl>
    <w:lvl w:ilvl="7" w:tplc="04100019">
      <w:start w:val="1"/>
      <w:numFmt w:val="lowerLetter"/>
      <w:lvlText w:val="%8."/>
      <w:lvlJc w:val="left"/>
      <w:pPr>
        <w:ind w:left="6764" w:hanging="360"/>
      </w:pPr>
    </w:lvl>
    <w:lvl w:ilvl="8" w:tplc="0410001B">
      <w:start w:val="1"/>
      <w:numFmt w:val="lowerRoman"/>
      <w:lvlText w:val="%9."/>
      <w:lvlJc w:val="right"/>
      <w:pPr>
        <w:ind w:left="7484" w:hanging="180"/>
      </w:pPr>
    </w:lvl>
  </w:abstractNum>
  <w:abstractNum w:abstractNumId="3">
    <w:nsid w:val="287C4BE0"/>
    <w:multiLevelType w:val="hybridMultilevel"/>
    <w:tmpl w:val="ECCA898C"/>
    <w:lvl w:ilvl="0" w:tplc="541C2162">
      <w:start w:val="1"/>
      <w:numFmt w:val="lowerLetter"/>
      <w:lvlText w:val="%1)"/>
      <w:lvlJc w:val="left"/>
      <w:pPr>
        <w:ind w:left="1680" w:hanging="360"/>
      </w:pPr>
    </w:lvl>
    <w:lvl w:ilvl="1" w:tplc="04100019">
      <w:start w:val="1"/>
      <w:numFmt w:val="lowerLetter"/>
      <w:lvlText w:val="%2."/>
      <w:lvlJc w:val="left"/>
      <w:pPr>
        <w:ind w:left="2400" w:hanging="360"/>
      </w:pPr>
    </w:lvl>
    <w:lvl w:ilvl="2" w:tplc="0410001B">
      <w:start w:val="1"/>
      <w:numFmt w:val="lowerRoman"/>
      <w:lvlText w:val="%3."/>
      <w:lvlJc w:val="right"/>
      <w:pPr>
        <w:ind w:left="3120" w:hanging="180"/>
      </w:pPr>
    </w:lvl>
    <w:lvl w:ilvl="3" w:tplc="0410000F">
      <w:start w:val="1"/>
      <w:numFmt w:val="decimal"/>
      <w:lvlText w:val="%4."/>
      <w:lvlJc w:val="left"/>
      <w:pPr>
        <w:ind w:left="3840" w:hanging="360"/>
      </w:pPr>
    </w:lvl>
    <w:lvl w:ilvl="4" w:tplc="04100019">
      <w:start w:val="1"/>
      <w:numFmt w:val="lowerLetter"/>
      <w:lvlText w:val="%5."/>
      <w:lvlJc w:val="left"/>
      <w:pPr>
        <w:ind w:left="4560" w:hanging="360"/>
      </w:pPr>
    </w:lvl>
    <w:lvl w:ilvl="5" w:tplc="0410001B">
      <w:start w:val="1"/>
      <w:numFmt w:val="lowerRoman"/>
      <w:lvlText w:val="%6."/>
      <w:lvlJc w:val="right"/>
      <w:pPr>
        <w:ind w:left="5280" w:hanging="180"/>
      </w:pPr>
    </w:lvl>
    <w:lvl w:ilvl="6" w:tplc="0410000F">
      <w:start w:val="1"/>
      <w:numFmt w:val="decimal"/>
      <w:lvlText w:val="%7."/>
      <w:lvlJc w:val="left"/>
      <w:pPr>
        <w:ind w:left="6000" w:hanging="360"/>
      </w:pPr>
    </w:lvl>
    <w:lvl w:ilvl="7" w:tplc="04100019">
      <w:start w:val="1"/>
      <w:numFmt w:val="lowerLetter"/>
      <w:lvlText w:val="%8."/>
      <w:lvlJc w:val="left"/>
      <w:pPr>
        <w:ind w:left="6720" w:hanging="360"/>
      </w:pPr>
    </w:lvl>
    <w:lvl w:ilvl="8" w:tplc="0410001B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47A24911"/>
    <w:multiLevelType w:val="hybridMultilevel"/>
    <w:tmpl w:val="9FB683A0"/>
    <w:lvl w:ilvl="0" w:tplc="6ED2EB2C">
      <w:start w:val="1"/>
      <w:numFmt w:val="lowerLetter"/>
      <w:lvlText w:val="%1)"/>
      <w:lvlJc w:val="left"/>
      <w:pPr>
        <w:ind w:left="1664" w:hanging="360"/>
      </w:pPr>
    </w:lvl>
    <w:lvl w:ilvl="1" w:tplc="04100019">
      <w:start w:val="1"/>
      <w:numFmt w:val="lowerLetter"/>
      <w:lvlText w:val="%2."/>
      <w:lvlJc w:val="left"/>
      <w:pPr>
        <w:ind w:left="2384" w:hanging="360"/>
      </w:pPr>
    </w:lvl>
    <w:lvl w:ilvl="2" w:tplc="0410001B">
      <w:start w:val="1"/>
      <w:numFmt w:val="lowerRoman"/>
      <w:lvlText w:val="%3."/>
      <w:lvlJc w:val="right"/>
      <w:pPr>
        <w:ind w:left="3104" w:hanging="180"/>
      </w:pPr>
    </w:lvl>
    <w:lvl w:ilvl="3" w:tplc="0410000F">
      <w:start w:val="1"/>
      <w:numFmt w:val="decimal"/>
      <w:lvlText w:val="%4."/>
      <w:lvlJc w:val="left"/>
      <w:pPr>
        <w:ind w:left="3824" w:hanging="360"/>
      </w:pPr>
    </w:lvl>
    <w:lvl w:ilvl="4" w:tplc="04100019">
      <w:start w:val="1"/>
      <w:numFmt w:val="lowerLetter"/>
      <w:lvlText w:val="%5."/>
      <w:lvlJc w:val="left"/>
      <w:pPr>
        <w:ind w:left="4544" w:hanging="360"/>
      </w:pPr>
    </w:lvl>
    <w:lvl w:ilvl="5" w:tplc="0410001B">
      <w:start w:val="1"/>
      <w:numFmt w:val="lowerRoman"/>
      <w:lvlText w:val="%6."/>
      <w:lvlJc w:val="right"/>
      <w:pPr>
        <w:ind w:left="5264" w:hanging="180"/>
      </w:pPr>
    </w:lvl>
    <w:lvl w:ilvl="6" w:tplc="0410000F">
      <w:start w:val="1"/>
      <w:numFmt w:val="decimal"/>
      <w:lvlText w:val="%7."/>
      <w:lvlJc w:val="left"/>
      <w:pPr>
        <w:ind w:left="5984" w:hanging="360"/>
      </w:pPr>
    </w:lvl>
    <w:lvl w:ilvl="7" w:tplc="04100019">
      <w:start w:val="1"/>
      <w:numFmt w:val="lowerLetter"/>
      <w:lvlText w:val="%8."/>
      <w:lvlJc w:val="left"/>
      <w:pPr>
        <w:ind w:left="6704" w:hanging="360"/>
      </w:pPr>
    </w:lvl>
    <w:lvl w:ilvl="8" w:tplc="0410001B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37"/>
    <w:rsid w:val="00035538"/>
    <w:rsid w:val="00564E52"/>
    <w:rsid w:val="00A65648"/>
    <w:rsid w:val="00AB6152"/>
    <w:rsid w:val="00E2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1</cp:revision>
  <dcterms:created xsi:type="dcterms:W3CDTF">2018-04-09T06:08:00Z</dcterms:created>
  <dcterms:modified xsi:type="dcterms:W3CDTF">2018-04-09T06:10:00Z</dcterms:modified>
</cp:coreProperties>
</file>